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47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52C41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38B2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33B244" w14:textId="718C350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CE1A93">
        <w:rPr>
          <w:b/>
          <w:caps/>
          <w:sz w:val="24"/>
          <w:szCs w:val="24"/>
        </w:rPr>
        <w:t>2</w:t>
      </w:r>
      <w:r w:rsidR="008B79B5">
        <w:rPr>
          <w:b/>
          <w:caps/>
          <w:sz w:val="24"/>
          <w:szCs w:val="24"/>
        </w:rPr>
        <w:t>/25-</w:t>
      </w:r>
      <w:r w:rsidR="00490E56">
        <w:rPr>
          <w:b/>
          <w:caps/>
          <w:sz w:val="24"/>
          <w:szCs w:val="24"/>
        </w:rPr>
        <w:t>11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E1A93">
        <w:rPr>
          <w:b/>
          <w:sz w:val="24"/>
          <w:szCs w:val="24"/>
        </w:rPr>
        <w:t>27 июля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94AA1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25CAE4" w14:textId="249F188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30BD9">
        <w:rPr>
          <w:b/>
          <w:sz w:val="24"/>
          <w:szCs w:val="24"/>
        </w:rPr>
        <w:t>23</w:t>
      </w:r>
      <w:r w:rsidR="00CE1A93">
        <w:rPr>
          <w:b/>
          <w:sz w:val="24"/>
          <w:szCs w:val="24"/>
        </w:rPr>
        <w:t>-05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7E546AD" w14:textId="1576379D" w:rsidR="008A79AF" w:rsidRPr="00446718" w:rsidRDefault="00CE338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С.С.И.</w:t>
      </w:r>
    </w:p>
    <w:p w14:paraId="01D5170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6E0C8D2" w14:textId="2D56C75A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E1A93" w:rsidRPr="00187E05">
        <w:rPr>
          <w:sz w:val="24"/>
          <w:szCs w:val="24"/>
        </w:rPr>
        <w:t>Архангельский М.В.,</w:t>
      </w:r>
      <w:r w:rsidR="00CE1A93">
        <w:rPr>
          <w:sz w:val="24"/>
          <w:szCs w:val="24"/>
        </w:rPr>
        <w:t xml:space="preserve"> Володина С.И., Галоганов А.П., </w:t>
      </w:r>
      <w:proofErr w:type="spellStart"/>
      <w:r w:rsidR="00CE1A93">
        <w:rPr>
          <w:sz w:val="24"/>
          <w:szCs w:val="24"/>
        </w:rPr>
        <w:t>Гонопольский</w:t>
      </w:r>
      <w:proofErr w:type="spellEnd"/>
      <w:r w:rsidR="00CE1A93">
        <w:rPr>
          <w:sz w:val="24"/>
          <w:szCs w:val="24"/>
        </w:rPr>
        <w:t xml:space="preserve"> Р.М., </w:t>
      </w:r>
      <w:proofErr w:type="spellStart"/>
      <w:r w:rsidR="00CE1A93">
        <w:rPr>
          <w:sz w:val="24"/>
          <w:szCs w:val="24"/>
        </w:rPr>
        <w:t>Конашенкова</w:t>
      </w:r>
      <w:proofErr w:type="spellEnd"/>
      <w:r w:rsidR="00CE1A93">
        <w:rPr>
          <w:sz w:val="24"/>
          <w:szCs w:val="24"/>
        </w:rPr>
        <w:t xml:space="preserve"> В.В., </w:t>
      </w:r>
      <w:r w:rsidR="00CE1A93" w:rsidRPr="00187E05">
        <w:rPr>
          <w:sz w:val="24"/>
          <w:szCs w:val="24"/>
        </w:rPr>
        <w:t xml:space="preserve">Логинов В.В., </w:t>
      </w:r>
      <w:proofErr w:type="spellStart"/>
      <w:r w:rsidR="00CE1A93">
        <w:rPr>
          <w:sz w:val="24"/>
          <w:szCs w:val="24"/>
        </w:rPr>
        <w:t>Мугалимов</w:t>
      </w:r>
      <w:proofErr w:type="spellEnd"/>
      <w:r w:rsidR="00CE1A93">
        <w:rPr>
          <w:sz w:val="24"/>
          <w:szCs w:val="24"/>
        </w:rPr>
        <w:t xml:space="preserve"> С.Н., Павлухин А.А., Романов Н.Е.,</w:t>
      </w:r>
      <w:r w:rsidR="00740718">
        <w:rPr>
          <w:sz w:val="24"/>
          <w:szCs w:val="24"/>
        </w:rPr>
        <w:t xml:space="preserve"> </w:t>
      </w:r>
      <w:proofErr w:type="spellStart"/>
      <w:r w:rsidR="00740718">
        <w:rPr>
          <w:sz w:val="24"/>
          <w:szCs w:val="24"/>
        </w:rPr>
        <w:t>Толчеев</w:t>
      </w:r>
      <w:proofErr w:type="spellEnd"/>
      <w:r w:rsidR="00740718">
        <w:rPr>
          <w:sz w:val="24"/>
          <w:szCs w:val="24"/>
        </w:rPr>
        <w:t xml:space="preserve"> М.Н., </w:t>
      </w:r>
      <w:r w:rsidR="00CE1A93" w:rsidRPr="00187E05">
        <w:rPr>
          <w:sz w:val="24"/>
          <w:szCs w:val="24"/>
        </w:rPr>
        <w:t>Царьков П.В.,</w:t>
      </w:r>
      <w:r w:rsidR="00CE1A93">
        <w:rPr>
          <w:sz w:val="24"/>
          <w:szCs w:val="24"/>
        </w:rPr>
        <w:t xml:space="preserve"> Цветкова А.И., </w:t>
      </w:r>
      <w:r w:rsidR="00CE1A93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850E5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84C9C0" w14:textId="034B2773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71E1">
        <w:rPr>
          <w:sz w:val="24"/>
          <w:szCs w:val="24"/>
        </w:rPr>
        <w:t xml:space="preserve">при участии </w:t>
      </w:r>
      <w:r w:rsidR="00630BD9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A171E1">
        <w:rPr>
          <w:sz w:val="24"/>
          <w:szCs w:val="24"/>
        </w:rPr>
        <w:t xml:space="preserve"> </w:t>
      </w:r>
      <w:r w:rsidR="00630BD9">
        <w:rPr>
          <w:sz w:val="24"/>
          <w:szCs w:val="24"/>
        </w:rPr>
        <w:t>23</w:t>
      </w:r>
      <w:r w:rsidR="00CE1A93">
        <w:rPr>
          <w:sz w:val="24"/>
          <w:szCs w:val="24"/>
        </w:rPr>
        <w:t>-05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83C749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50796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44F1E8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529894" w14:textId="0E6AAFC5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30BD9" w:rsidRPr="00630BD9">
        <w:rPr>
          <w:sz w:val="24"/>
          <w:szCs w:val="24"/>
        </w:rPr>
        <w:t>25.04.2022г. в Адвокатскую палату Московской области поступило обращение судьи С</w:t>
      </w:r>
      <w:r w:rsidR="00CE338B">
        <w:rPr>
          <w:sz w:val="24"/>
          <w:szCs w:val="24"/>
        </w:rPr>
        <w:t>.</w:t>
      </w:r>
      <w:r w:rsidR="00630BD9" w:rsidRPr="00630BD9">
        <w:rPr>
          <w:sz w:val="24"/>
          <w:szCs w:val="24"/>
        </w:rPr>
        <w:t xml:space="preserve"> гарнизонного военного суда Н</w:t>
      </w:r>
      <w:r w:rsidR="00CE338B">
        <w:rPr>
          <w:sz w:val="24"/>
          <w:szCs w:val="24"/>
        </w:rPr>
        <w:t>.</w:t>
      </w:r>
      <w:r w:rsidR="00630BD9" w:rsidRPr="00630BD9">
        <w:rPr>
          <w:sz w:val="24"/>
          <w:szCs w:val="24"/>
        </w:rPr>
        <w:t xml:space="preserve">К.В. в отношении адвоката </w:t>
      </w:r>
      <w:r w:rsidR="00CE338B">
        <w:rPr>
          <w:sz w:val="24"/>
          <w:szCs w:val="24"/>
        </w:rPr>
        <w:t>С.С.И.</w:t>
      </w:r>
      <w:r w:rsidR="00630BD9" w:rsidRPr="00630BD9">
        <w:rPr>
          <w:sz w:val="24"/>
          <w:szCs w:val="24"/>
        </w:rPr>
        <w:t>, имеющего регистрационный номер</w:t>
      </w:r>
      <w:proofErr w:type="gramStart"/>
      <w:r w:rsidR="00630BD9" w:rsidRPr="00630BD9">
        <w:rPr>
          <w:sz w:val="24"/>
          <w:szCs w:val="24"/>
        </w:rPr>
        <w:t xml:space="preserve"> </w:t>
      </w:r>
      <w:r w:rsidR="00CE338B">
        <w:rPr>
          <w:sz w:val="24"/>
          <w:szCs w:val="24"/>
        </w:rPr>
        <w:t>….</w:t>
      </w:r>
      <w:proofErr w:type="gramEnd"/>
      <w:r w:rsidR="00CE338B">
        <w:rPr>
          <w:sz w:val="24"/>
          <w:szCs w:val="24"/>
        </w:rPr>
        <w:t>.</w:t>
      </w:r>
      <w:r w:rsidR="00630BD9" w:rsidRPr="00630BD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E338B">
        <w:rPr>
          <w:sz w:val="24"/>
          <w:szCs w:val="24"/>
        </w:rPr>
        <w:t>…..</w:t>
      </w:r>
    </w:p>
    <w:p w14:paraId="3DB42B73" w14:textId="63B1F517" w:rsidR="00425ABE" w:rsidRPr="00A85A87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630BD9" w:rsidRPr="00630BD9">
        <w:rPr>
          <w:sz w:val="24"/>
          <w:szCs w:val="24"/>
        </w:rPr>
        <w:t xml:space="preserve">08.04.2022 г. адвокат не явился в судебное заседание, предварительно назначенное с его участием 24.03.2022 г., а также не явился в судебное заседание, назначенное на 10.04.2022г., чем фактически отказался </w:t>
      </w:r>
      <w:r w:rsidR="00CC616D">
        <w:rPr>
          <w:sz w:val="24"/>
          <w:szCs w:val="24"/>
        </w:rPr>
        <w:t>от принятой на себя защиты К</w:t>
      </w:r>
      <w:r w:rsidR="00CE338B">
        <w:rPr>
          <w:sz w:val="24"/>
          <w:szCs w:val="24"/>
        </w:rPr>
        <w:t>.</w:t>
      </w:r>
      <w:r w:rsidR="00630BD9" w:rsidRPr="00630BD9">
        <w:rPr>
          <w:sz w:val="24"/>
          <w:szCs w:val="24"/>
        </w:rPr>
        <w:t>А.В</w:t>
      </w:r>
      <w:r w:rsidR="00425ABE">
        <w:rPr>
          <w:sz w:val="24"/>
          <w:szCs w:val="24"/>
        </w:rPr>
        <w:t>.</w:t>
      </w:r>
    </w:p>
    <w:p w14:paraId="43F3B1C5" w14:textId="50F11BCF" w:rsidR="00425ABE" w:rsidRPr="00446718" w:rsidRDefault="00630BD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CE1A93">
        <w:rPr>
          <w:sz w:val="24"/>
          <w:szCs w:val="24"/>
        </w:rPr>
        <w:t>.04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6F7A7FB" w14:textId="01B86B93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059D9">
        <w:rPr>
          <w:sz w:val="24"/>
          <w:szCs w:val="24"/>
        </w:rPr>
        <w:t>29</w:t>
      </w:r>
      <w:r w:rsidR="00ED4EF7">
        <w:rPr>
          <w:sz w:val="24"/>
          <w:szCs w:val="24"/>
        </w:rPr>
        <w:t>.04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827578">
        <w:rPr>
          <w:sz w:val="24"/>
          <w:szCs w:val="24"/>
        </w:rPr>
        <w:t>151</w:t>
      </w:r>
      <w:r w:rsidR="00630BD9">
        <w:rPr>
          <w:sz w:val="24"/>
          <w:szCs w:val="24"/>
        </w:rPr>
        <w:t>8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630BD9">
        <w:rPr>
          <w:sz w:val="24"/>
          <w:szCs w:val="24"/>
        </w:rPr>
        <w:t>обращения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630BD9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15F44B16" w14:textId="17DB0905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6566">
        <w:rPr>
          <w:sz w:val="24"/>
          <w:szCs w:val="24"/>
        </w:rPr>
        <w:t>30</w:t>
      </w:r>
      <w:r w:rsidR="00B059D9">
        <w:rPr>
          <w:sz w:val="24"/>
          <w:szCs w:val="24"/>
        </w:rPr>
        <w:t>.05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B059D9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B059D9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57F14B0E" w14:textId="6EB5B280" w:rsidR="00425ABE" w:rsidRPr="00446718" w:rsidRDefault="0084656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B059D9">
        <w:rPr>
          <w:sz w:val="24"/>
          <w:szCs w:val="24"/>
        </w:rPr>
        <w:t>.05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C31317">
        <w:rPr>
          <w:sz w:val="24"/>
          <w:szCs w:val="24"/>
        </w:rPr>
        <w:t>явил</w:t>
      </w:r>
      <w:r w:rsidR="00B059D9">
        <w:rPr>
          <w:sz w:val="24"/>
          <w:szCs w:val="24"/>
        </w:rPr>
        <w:t>ся</w:t>
      </w:r>
      <w:r w:rsidR="00C31317">
        <w:rPr>
          <w:sz w:val="24"/>
          <w:szCs w:val="24"/>
        </w:rPr>
        <w:t xml:space="preserve">, возражал против </w:t>
      </w:r>
      <w:r w:rsidR="00630BD9">
        <w:rPr>
          <w:sz w:val="24"/>
          <w:szCs w:val="24"/>
        </w:rPr>
        <w:t>обращения</w:t>
      </w:r>
      <w:r w:rsidR="00C31317"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ED93D8A" w14:textId="68943F4E" w:rsidR="00425ABE" w:rsidRDefault="00846566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B059D9">
        <w:rPr>
          <w:sz w:val="24"/>
          <w:szCs w:val="24"/>
        </w:rPr>
        <w:t>.05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630BD9" w:rsidRPr="00630BD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E338B">
        <w:rPr>
          <w:sz w:val="24"/>
          <w:szCs w:val="24"/>
        </w:rPr>
        <w:t>С.С.И.</w:t>
      </w:r>
      <w:r w:rsidR="00630BD9" w:rsidRPr="00630BD9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14:paraId="4F1AAEB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4DADD602" w14:textId="75D24803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 w:rsidR="003E2116">
        <w:rPr>
          <w:szCs w:val="24"/>
        </w:rPr>
        <w:t>О</w:t>
      </w:r>
      <w:r w:rsidR="00A171E1">
        <w:rPr>
          <w:szCs w:val="24"/>
        </w:rPr>
        <w:t xml:space="preserve">т заявителя </w:t>
      </w:r>
      <w:r>
        <w:rPr>
          <w:szCs w:val="24"/>
        </w:rPr>
        <w:t>несогласие с заключением квалификационной комиссии</w:t>
      </w:r>
      <w:r w:rsidR="003E2116">
        <w:rPr>
          <w:szCs w:val="24"/>
        </w:rPr>
        <w:t xml:space="preserve"> не поступило</w:t>
      </w:r>
      <w:r>
        <w:rPr>
          <w:szCs w:val="24"/>
        </w:rPr>
        <w:t>.</w:t>
      </w:r>
    </w:p>
    <w:p w14:paraId="623ED261" w14:textId="77777777" w:rsidR="0085393E" w:rsidRDefault="0085393E" w:rsidP="00C731EC">
      <w:pPr>
        <w:jc w:val="both"/>
        <w:rPr>
          <w:sz w:val="24"/>
          <w:szCs w:val="24"/>
          <w:lang w:eastAsia="en-US"/>
        </w:rPr>
      </w:pPr>
    </w:p>
    <w:p w14:paraId="1F19BBEA" w14:textId="19B60490"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30BD9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8270E7">
        <w:rPr>
          <w:sz w:val="24"/>
          <w:szCs w:val="24"/>
          <w:lang w:eastAsia="en-US"/>
        </w:rPr>
        <w:t>ся</w:t>
      </w:r>
      <w:r w:rsidR="00EC6316">
        <w:rPr>
          <w:sz w:val="24"/>
          <w:szCs w:val="24"/>
          <w:lang w:eastAsia="en-US"/>
        </w:rPr>
        <w:t xml:space="preserve">, </w:t>
      </w:r>
      <w:r w:rsidR="00630BD9">
        <w:rPr>
          <w:sz w:val="24"/>
          <w:szCs w:val="24"/>
          <w:lang w:eastAsia="en-US"/>
        </w:rPr>
        <w:t>уведомлен</w:t>
      </w:r>
      <w:r w:rsidR="00FA0A01">
        <w:rPr>
          <w:sz w:val="24"/>
          <w:szCs w:val="24"/>
          <w:lang w:eastAsia="en-US"/>
        </w:rPr>
        <w:t>.</w:t>
      </w:r>
    </w:p>
    <w:p w14:paraId="394AD055" w14:textId="03AA3C04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 xml:space="preserve">ие Совета </w:t>
      </w:r>
      <w:r w:rsidR="00A171E1">
        <w:rPr>
          <w:sz w:val="24"/>
          <w:szCs w:val="24"/>
          <w:lang w:eastAsia="en-US"/>
        </w:rPr>
        <w:t>явил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>, согласил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06271BEF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25674524" w14:textId="74164B08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AB13F9">
        <w:rPr>
          <w:sz w:val="24"/>
          <w:szCs w:val="24"/>
          <w:lang w:eastAsia="en-US"/>
        </w:rPr>
        <w:t>, поскольку доводы обращения не доказаны и подтвержд</w:t>
      </w:r>
      <w:r w:rsidR="003013AC">
        <w:rPr>
          <w:sz w:val="24"/>
          <w:szCs w:val="24"/>
          <w:lang w:eastAsia="en-US"/>
        </w:rPr>
        <w:t>аются</w:t>
      </w:r>
      <w:r w:rsidR="00AB13F9">
        <w:rPr>
          <w:sz w:val="24"/>
          <w:szCs w:val="24"/>
          <w:lang w:eastAsia="en-US"/>
        </w:rPr>
        <w:t xml:space="preserve"> материалами дисциплинарного дела.</w:t>
      </w:r>
      <w:r>
        <w:rPr>
          <w:sz w:val="24"/>
          <w:szCs w:val="24"/>
          <w:lang w:eastAsia="en-US"/>
        </w:rPr>
        <w:t xml:space="preserve"> </w:t>
      </w:r>
    </w:p>
    <w:p w14:paraId="05D43B17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39EB9FFF" w14:textId="77777777" w:rsidR="000C64A0" w:rsidRDefault="000C64A0" w:rsidP="000C64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F65CDC9" w14:textId="77777777" w:rsidR="000C64A0" w:rsidRPr="00A5345D" w:rsidRDefault="000C64A0" w:rsidP="000C64A0">
      <w:pPr>
        <w:ind w:firstLine="708"/>
        <w:jc w:val="both"/>
        <w:rPr>
          <w:color w:val="000000"/>
          <w:sz w:val="24"/>
          <w:szCs w:val="24"/>
        </w:rPr>
      </w:pPr>
    </w:p>
    <w:p w14:paraId="1F944AD3" w14:textId="77777777" w:rsidR="000C64A0" w:rsidRPr="00A5345D" w:rsidRDefault="000C64A0" w:rsidP="000C64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70739FA" w14:textId="77777777" w:rsidR="000C64A0" w:rsidRPr="00A5345D" w:rsidRDefault="000C64A0" w:rsidP="000C64A0">
      <w:pPr>
        <w:rPr>
          <w:b/>
          <w:sz w:val="24"/>
          <w:szCs w:val="24"/>
        </w:rPr>
      </w:pPr>
    </w:p>
    <w:p w14:paraId="0B47DD94" w14:textId="7B256DB2" w:rsidR="000C64A0" w:rsidRPr="00B23290" w:rsidRDefault="000C64A0" w:rsidP="000C64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CE338B">
        <w:rPr>
          <w:szCs w:val="24"/>
        </w:rPr>
        <w:t>С.С.И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C731EC">
        <w:rPr>
          <w:szCs w:val="24"/>
        </w:rPr>
        <w:t>е</w:t>
      </w:r>
      <w:r w:rsidR="003E2116">
        <w:rPr>
          <w:szCs w:val="24"/>
        </w:rPr>
        <w:t>г</w:t>
      </w:r>
      <w:r w:rsidR="00827578">
        <w:rPr>
          <w:szCs w:val="24"/>
        </w:rPr>
        <w:t>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CE338B">
        <w:rPr>
          <w:szCs w:val="24"/>
        </w:rPr>
        <w:t>….</w:t>
      </w:r>
      <w:proofErr w:type="gramEnd"/>
      <w:r w:rsidR="00CE338B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</w:t>
      </w:r>
      <w:r w:rsidR="0085393E" w:rsidRPr="00A5345D">
        <w:rPr>
          <w:szCs w:val="24"/>
        </w:rPr>
        <w:t>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B23290">
        <w:rPr>
          <w:szCs w:val="24"/>
          <w:lang w:eastAsia="en-US"/>
        </w:rPr>
        <w:t>.</w:t>
      </w:r>
    </w:p>
    <w:p w14:paraId="5F0C1B41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6E7E780F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277B497E" w14:textId="77777777" w:rsidR="003E2116" w:rsidRPr="000A1010" w:rsidRDefault="003E2116" w:rsidP="003E211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7E5D65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75C5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D2ABD0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50E2" w14:textId="77777777" w:rsidR="0073527F" w:rsidRDefault="0073527F" w:rsidP="00C01A07">
      <w:r>
        <w:separator/>
      </w:r>
    </w:p>
  </w:endnote>
  <w:endnote w:type="continuationSeparator" w:id="0">
    <w:p w14:paraId="4E16A3DD" w14:textId="77777777" w:rsidR="0073527F" w:rsidRDefault="0073527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E6C6" w14:textId="77777777" w:rsidR="0073527F" w:rsidRDefault="0073527F" w:rsidP="00C01A07">
      <w:r>
        <w:separator/>
      </w:r>
    </w:p>
  </w:footnote>
  <w:footnote w:type="continuationSeparator" w:id="0">
    <w:p w14:paraId="461634D0" w14:textId="77777777" w:rsidR="0073527F" w:rsidRDefault="0073527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4FED9E" w14:textId="77777777" w:rsidR="004B3525" w:rsidRDefault="000941ED">
        <w:pPr>
          <w:pStyle w:val="af7"/>
          <w:jc w:val="right"/>
        </w:pPr>
        <w:r>
          <w:fldChar w:fldCharType="begin"/>
        </w:r>
        <w:r w:rsidR="00ED4EF7">
          <w:instrText>PAGE   \* MERGEFORMAT</w:instrText>
        </w:r>
        <w:r>
          <w:fldChar w:fldCharType="separate"/>
        </w:r>
        <w:r w:rsidR="00CC61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B7947" w14:textId="77777777" w:rsidR="004B3525" w:rsidRDefault="004B35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89131096">
    <w:abstractNumId w:val="19"/>
  </w:num>
  <w:num w:numId="2" w16cid:durableId="1276518159">
    <w:abstractNumId w:val="7"/>
  </w:num>
  <w:num w:numId="3" w16cid:durableId="1995179464">
    <w:abstractNumId w:val="12"/>
  </w:num>
  <w:num w:numId="4" w16cid:durableId="1052584089">
    <w:abstractNumId w:val="11"/>
  </w:num>
  <w:num w:numId="5" w16cid:durableId="692918293">
    <w:abstractNumId w:val="15"/>
  </w:num>
  <w:num w:numId="6" w16cid:durableId="1764567262">
    <w:abstractNumId w:val="1"/>
  </w:num>
  <w:num w:numId="7" w16cid:durableId="7469984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3030174">
    <w:abstractNumId w:val="4"/>
  </w:num>
  <w:num w:numId="9" w16cid:durableId="1907454876">
    <w:abstractNumId w:val="18"/>
  </w:num>
  <w:num w:numId="10" w16cid:durableId="1624992666">
    <w:abstractNumId w:val="6"/>
  </w:num>
  <w:num w:numId="11" w16cid:durableId="2055234852">
    <w:abstractNumId w:val="17"/>
  </w:num>
  <w:num w:numId="12" w16cid:durableId="1548252115">
    <w:abstractNumId w:val="5"/>
  </w:num>
  <w:num w:numId="13" w16cid:durableId="1418593097">
    <w:abstractNumId w:val="3"/>
  </w:num>
  <w:num w:numId="14" w16cid:durableId="880089764">
    <w:abstractNumId w:val="14"/>
  </w:num>
  <w:num w:numId="15" w16cid:durableId="431436927">
    <w:abstractNumId w:val="13"/>
  </w:num>
  <w:num w:numId="16" w16cid:durableId="868762573">
    <w:abstractNumId w:val="8"/>
  </w:num>
  <w:num w:numId="17" w16cid:durableId="1075081161">
    <w:abstractNumId w:val="9"/>
  </w:num>
  <w:num w:numId="18" w16cid:durableId="1600722507">
    <w:abstractNumId w:val="10"/>
  </w:num>
  <w:num w:numId="19" w16cid:durableId="457382596">
    <w:abstractNumId w:val="16"/>
  </w:num>
  <w:num w:numId="20" w16cid:durableId="424696540">
    <w:abstractNumId w:val="0"/>
  </w:num>
  <w:num w:numId="21" w16cid:durableId="15487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1E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88D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4839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3AC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2116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0E56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6F3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0BD9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931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3527F"/>
    <w:rsid w:val="0074046E"/>
    <w:rsid w:val="00740718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270E7"/>
    <w:rsid w:val="00827578"/>
    <w:rsid w:val="00832545"/>
    <w:rsid w:val="00834921"/>
    <w:rsid w:val="00835F01"/>
    <w:rsid w:val="008409A9"/>
    <w:rsid w:val="008423DE"/>
    <w:rsid w:val="00846566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2CE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40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171E1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3F9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59D9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317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616D"/>
    <w:rsid w:val="00CD1F51"/>
    <w:rsid w:val="00CD29B2"/>
    <w:rsid w:val="00CD393E"/>
    <w:rsid w:val="00CD3B8A"/>
    <w:rsid w:val="00CD4803"/>
    <w:rsid w:val="00CD4CA6"/>
    <w:rsid w:val="00CE1059"/>
    <w:rsid w:val="00CE1806"/>
    <w:rsid w:val="00CE1A93"/>
    <w:rsid w:val="00CE338B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4EF7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0A01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3A0"/>
  <w15:docId w15:val="{BB302188-B697-45D2-9AE0-3B372AC0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3F04-B94C-4AA4-A36B-D0BFCB5F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6</cp:revision>
  <cp:lastPrinted>2021-11-01T08:16:00Z</cp:lastPrinted>
  <dcterms:created xsi:type="dcterms:W3CDTF">2022-07-28T16:05:00Z</dcterms:created>
  <dcterms:modified xsi:type="dcterms:W3CDTF">2022-09-02T08:26:00Z</dcterms:modified>
</cp:coreProperties>
</file>